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Petritoli</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Fermo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bookmarkStart w:id="0" w:name="_GoBack"/>
      <w:bookmarkEnd w:id="0"/>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 xml:space="preserve">del T.U.L.P.S. (R.D. n. 773/1931 e </w:t>
      </w:r>
      <w:proofErr w:type="spellStart"/>
      <w:r w:rsidRPr="00A71DBE">
        <w:rPr>
          <w:rFonts w:ascii="Arial" w:hAnsi="Arial" w:cs="Arial"/>
          <w:bCs/>
          <w:kern w:val="1"/>
          <w:sz w:val="20"/>
          <w:szCs w:val="20"/>
          <w:lang w:eastAsia="zh-CN"/>
        </w:rPr>
        <w:t>s.m.i.</w:t>
      </w:r>
      <w:proofErr w:type="spellEnd"/>
      <w:r w:rsidRPr="00A71DBE">
        <w:rPr>
          <w:rFonts w:ascii="Arial" w:hAnsi="Arial" w:cs="Arial"/>
          <w:bCs/>
          <w:kern w:val="1"/>
          <w:sz w:val="20"/>
          <w:szCs w:val="20"/>
          <w:lang w:eastAsia="zh-CN"/>
        </w:rPr>
        <w:t>)</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eastAsia="Arial" w:hAnsi="Arial" w:cs="Arial"/>
          <w:sz w:val="20"/>
          <w:szCs w:val="20"/>
        </w:rPr>
        <w:t>di prestare il consenso al trattamento dei dati personali per l'espletamento della presente procedura.</w:t>
      </w:r>
    </w:p>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 xml:space="preserve">non sia sottoscritta in forma digitale e in assenza di </w:t>
      </w:r>
      <w:r w:rsidRPr="00A71DBE">
        <w:rPr>
          <w:rFonts w:ascii="Arial" w:hAnsi="Arial" w:cs="Arial"/>
          <w:sz w:val="20"/>
          <w:szCs w:val="20"/>
        </w:rPr>
        <w:lastRenderedPageBreak/>
        <w:t>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 xml:space="preserve">di non essere nelle condizioni ostative di cui agli artt. 11 e 92 del T.U.L.P.S. (R.D. n. 773/1931 e </w:t>
      </w:r>
      <w:proofErr w:type="spellStart"/>
      <w:r w:rsidRPr="008C2021">
        <w:rPr>
          <w:rFonts w:ascii="Arial" w:hAnsi="Arial" w:cs="Arial"/>
          <w:bCs/>
          <w:kern w:val="1"/>
          <w:sz w:val="20"/>
          <w:szCs w:val="20"/>
          <w:lang w:eastAsia="zh-CN"/>
        </w:rPr>
        <w:t>s.m.i.</w:t>
      </w:r>
      <w:proofErr w:type="spellEnd"/>
      <w:r w:rsidRPr="008C2021">
        <w:rPr>
          <w:rFonts w:ascii="Arial" w:hAnsi="Arial" w:cs="Arial"/>
          <w:bCs/>
          <w:kern w:val="1"/>
          <w:sz w:val="20"/>
          <w:szCs w:val="20"/>
          <w:lang w:eastAsia="zh-CN"/>
        </w:rPr>
        <w:t>)</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EE4" w:rsidRDefault="00B66EE4">
      <w:r>
        <w:separator/>
      </w:r>
    </w:p>
  </w:endnote>
  <w:endnote w:type="continuationSeparator" w:id="0">
    <w:p w:rsidR="00B66EE4" w:rsidRDefault="00B6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A71DBE" w:rsidRPr="00A71DBE" w:rsidTr="006C5B56">
      <w:trPr>
        <w:trHeight w:val="142"/>
      </w:trPr>
      <w:tc>
        <w:tcPr>
          <w:tcW w:w="711" w:type="dxa"/>
          <w:vMerge w:val="restart"/>
          <w:tcBorders>
            <w:right w:val="nil"/>
          </w:tcBorders>
          <w:vAlign w:val="center"/>
          <w:hideMark/>
        </w:tcPr>
        <w:p w:rsidR="00A71DBE" w:rsidRPr="00A71DBE" w:rsidRDefault="00A71DBE" w:rsidP="00A71DBE">
          <w:pPr>
            <w:ind w:right="7370"/>
            <w:jc w:val="right"/>
            <w:rPr>
              <w:rFonts w:ascii="Arial" w:hAnsi="Arial" w:cs="Arial"/>
              <w:sz w:val="14"/>
              <w:szCs w:val="14"/>
            </w:rPr>
          </w:pPr>
          <w:bookmarkStart w:id="2" w:name="_Hlk479842971"/>
          <w:r w:rsidRPr="00A71DBE">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Cod. </w:t>
          </w:r>
          <w:r>
            <w:rPr>
              <w:rFonts w:ascii="Arial" w:hAnsi="Arial" w:cs="Arial"/>
              <w:sz w:val="10"/>
              <w:szCs w:val="10"/>
            </w:rPr>
            <w:t>22216s.6.</w:t>
          </w:r>
          <w:proofErr w:type="gramStart"/>
          <w:r>
            <w:rPr>
              <w:rFonts w:ascii="Arial" w:hAnsi="Arial" w:cs="Arial"/>
              <w:sz w:val="10"/>
              <w:szCs w:val="10"/>
            </w:rPr>
            <w:t>1.</w:t>
          </w:r>
          <w:r w:rsidR="0085763F">
            <w:rPr>
              <w:rFonts w:ascii="Arial" w:hAnsi="Arial" w:cs="Arial"/>
              <w:sz w:val="10"/>
              <w:szCs w:val="10"/>
            </w:rPr>
            <w:t>a.</w:t>
          </w:r>
          <w:proofErr w:type="gramEnd"/>
          <w:r>
            <w:rPr>
              <w:rFonts w:ascii="Arial" w:hAnsi="Arial" w:cs="Arial"/>
              <w:sz w:val="10"/>
              <w:szCs w:val="10"/>
            </w:rPr>
            <w:t>1</w:t>
          </w:r>
        </w:p>
      </w:tc>
      <w:tc>
        <w:tcPr>
          <w:tcW w:w="7822" w:type="dxa"/>
          <w:tcBorders>
            <w:top w:val="nil"/>
            <w:left w:val="nil"/>
            <w:bottom w:val="nil"/>
          </w:tcBorders>
          <w:vAlign w:val="center"/>
        </w:tcPr>
        <w:p w:rsidR="00A71DBE" w:rsidRPr="00A71DBE" w:rsidRDefault="00A71DBE" w:rsidP="00A71DBE">
          <w:pPr>
            <w:ind w:right="87"/>
            <w:rPr>
              <w:rFonts w:ascii="Arial" w:hAnsi="Arial" w:cs="Arial"/>
              <w:sz w:val="10"/>
              <w:szCs w:val="10"/>
            </w:rPr>
          </w:pPr>
        </w:p>
      </w:tc>
    </w:tr>
    <w:tr w:rsidR="00A71DBE" w:rsidRPr="00A71DBE" w:rsidTr="006C5B56">
      <w:trPr>
        <w:trHeight w:val="142"/>
      </w:trPr>
      <w:tc>
        <w:tcPr>
          <w:tcW w:w="711" w:type="dxa"/>
          <w:vMerge/>
          <w:tcBorders>
            <w:right w:val="nil"/>
          </w:tcBorders>
          <w:vAlign w:val="center"/>
          <w:hideMark/>
        </w:tcPr>
        <w:p w:rsidR="00A71DBE" w:rsidRPr="00A71DBE" w:rsidRDefault="00A71DBE" w:rsidP="00A71DBE">
          <w:pPr>
            <w:rPr>
              <w:rFonts w:ascii="Arial" w:hAnsi="Arial" w:cs="Arial"/>
              <w:sz w:val="14"/>
              <w:szCs w:val="14"/>
              <w:lang w:eastAsia="ar-SA"/>
            </w:rPr>
          </w:pPr>
        </w:p>
      </w:tc>
      <w:tc>
        <w:tcPr>
          <w:tcW w:w="1193" w:type="dxa"/>
          <w:tcBorders>
            <w:left w:val="nil"/>
            <w:bottom w:val="nil"/>
            <w:right w:val="nil"/>
          </w:tcBorders>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Grafiche E. </w:t>
          </w:r>
          <w:proofErr w:type="spellStart"/>
          <w:r w:rsidRPr="00A71DBE">
            <w:rPr>
              <w:rFonts w:ascii="Arial" w:hAnsi="Arial" w:cs="Arial"/>
              <w:sz w:val="10"/>
              <w:szCs w:val="10"/>
            </w:rPr>
            <w:t>Gaspari</w:t>
          </w:r>
          <w:proofErr w:type="spellEnd"/>
        </w:p>
      </w:tc>
      <w:tc>
        <w:tcPr>
          <w:tcW w:w="7822" w:type="dxa"/>
          <w:tcBorders>
            <w:top w:val="nil"/>
            <w:left w:val="nil"/>
          </w:tcBorders>
          <w:vAlign w:val="center"/>
          <w:hideMark/>
        </w:tcPr>
        <w:p w:rsidR="00A71DBE" w:rsidRPr="00A71DBE" w:rsidRDefault="00A71DBE" w:rsidP="00A71DBE">
          <w:pPr>
            <w:ind w:right="87"/>
            <w:jc w:val="right"/>
            <w:rPr>
              <w:rFonts w:ascii="Arial" w:hAnsi="Arial" w:cs="Arial"/>
              <w:sz w:val="10"/>
              <w:szCs w:val="10"/>
            </w:rPr>
          </w:pPr>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1</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tc>
    </w:tr>
    <w:bookmarkEnd w:id="2"/>
  </w:tbl>
  <w:p w:rsidR="00A71DBE" w:rsidRPr="00A71DBE" w:rsidRDefault="00A71DBE" w:rsidP="00A71DBE">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EE4" w:rsidRDefault="00B66EE4">
      <w:r>
        <w:separator/>
      </w:r>
    </w:p>
  </w:footnote>
  <w:footnote w:type="continuationSeparator" w:id="0">
    <w:p w:rsidR="00B66EE4" w:rsidRDefault="00B66EE4">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7"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2"/>
  </w:num>
  <w:num w:numId="5">
    <w:abstractNumId w:val="7"/>
  </w:num>
  <w:num w:numId="6">
    <w:abstractNumId w:val="2"/>
  </w:num>
  <w:num w:numId="7">
    <w:abstractNumId w:val="4"/>
  </w:num>
  <w:num w:numId="8">
    <w:abstractNumId w:val="3"/>
  </w:num>
  <w:num w:numId="9">
    <w:abstractNumId w:val="1"/>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13848"/>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D1F9-72DD-4EE9-969E-C97BF781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1126</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7530</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4</cp:revision>
  <cp:lastPrinted>2014-11-18T16:08:00Z</cp:lastPrinted>
  <dcterms:created xsi:type="dcterms:W3CDTF">2017-06-27T07:12:00Z</dcterms:created>
  <dcterms:modified xsi:type="dcterms:W3CDTF">2017-07-03T12:20:00Z</dcterms:modified>
</cp:coreProperties>
</file>